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8751C1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8751C1" w:rsidRDefault="008751C1" w:rsidP="005965B2">
            <w:pPr>
              <w:rPr>
                <w:sz w:val="16"/>
                <w:szCs w:val="16"/>
                <w:lang w:val="sr-Cyrl-CS"/>
              </w:rPr>
            </w:pPr>
          </w:p>
          <w:p w:rsidR="008751C1" w:rsidRPr="006953D8" w:rsidRDefault="008751C1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8751C1" w:rsidRPr="004D5594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8751C1" w:rsidRPr="00C554A6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8751C1" w:rsidRPr="00677DE0" w:rsidTr="005965B2">
        <w:tc>
          <w:tcPr>
            <w:tcW w:w="1437" w:type="dxa"/>
          </w:tcPr>
          <w:p w:rsidR="008751C1" w:rsidRPr="00C554A6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8751C1" w:rsidRPr="00D3340F" w:rsidRDefault="008751C1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94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8751C1" w:rsidRPr="00DE728E" w:rsidRDefault="008751C1" w:rsidP="005965B2">
            <w:pPr>
              <w:jc w:val="both"/>
              <w:rPr>
                <w:b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Pr="000255E4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0255E4">
              <w:rPr>
                <w:b/>
                <w:i/>
                <w:sz w:val="28"/>
                <w:szCs w:val="28"/>
                <w:lang w:val="sr-Cyrl-CS"/>
              </w:rPr>
              <w:t>Поход на Мјесец</w:t>
            </w:r>
            <w:r w:rsidRPr="000255E4">
              <w:rPr>
                <w:b/>
                <w:sz w:val="28"/>
                <w:szCs w:val="28"/>
                <w:lang w:val="sr-Cyrl-CS"/>
              </w:rPr>
              <w:t xml:space="preserve"> Бранка Ћопића</w:t>
            </w:r>
          </w:p>
          <w:p w:rsidR="008751C1" w:rsidRPr="00817475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8751C1" w:rsidRPr="00677DE0" w:rsidTr="005965B2">
        <w:trPr>
          <w:trHeight w:val="228"/>
        </w:trPr>
        <w:tc>
          <w:tcPr>
            <w:tcW w:w="8856" w:type="dxa"/>
            <w:gridSpan w:val="4"/>
          </w:tcPr>
          <w:p w:rsidR="008751C1" w:rsidRPr="00863F97" w:rsidRDefault="008751C1" w:rsidP="008A1296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0255E4">
              <w:rPr>
                <w:sz w:val="28"/>
                <w:szCs w:val="28"/>
                <w:lang w:val="sr-Cyrl-CS"/>
              </w:rPr>
              <w:t>Анализа текста, функција хумора у књижевном тексту, стилс</w:t>
            </w:r>
            <w:r>
              <w:rPr>
                <w:sz w:val="28"/>
                <w:szCs w:val="28"/>
                <w:lang w:val="sr-Cyrl-CS"/>
              </w:rPr>
              <w:t>к</w:t>
            </w:r>
            <w:r w:rsidRPr="000255E4">
              <w:rPr>
                <w:sz w:val="28"/>
                <w:szCs w:val="28"/>
                <w:lang w:val="sr-Cyrl-CS"/>
              </w:rPr>
              <w:t>а изражајна средства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255E4">
              <w:rPr>
                <w:sz w:val="28"/>
                <w:szCs w:val="28"/>
                <w:lang w:val="sr-Cyrl-CS"/>
              </w:rPr>
              <w:t xml:space="preserve"> развијање позитивних карактерних особина, поштовање старијих особа, развијање маштовитости.</w:t>
            </w:r>
            <w:r>
              <w:rPr>
                <w:i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8751C1" w:rsidRPr="00677DE0" w:rsidTr="005965B2">
        <w:trPr>
          <w:trHeight w:val="227"/>
        </w:trPr>
        <w:tc>
          <w:tcPr>
            <w:tcW w:w="8856" w:type="dxa"/>
            <w:gridSpan w:val="4"/>
          </w:tcPr>
          <w:p w:rsidR="008751C1" w:rsidRPr="00DD26AE" w:rsidRDefault="008751C1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8751C1" w:rsidRPr="00677DE0" w:rsidTr="005965B2">
        <w:trPr>
          <w:trHeight w:val="227"/>
        </w:trPr>
        <w:tc>
          <w:tcPr>
            <w:tcW w:w="8856" w:type="dxa"/>
            <w:gridSpan w:val="4"/>
          </w:tcPr>
          <w:p w:rsidR="008751C1" w:rsidRPr="009747B1" w:rsidRDefault="008751C1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8751C1" w:rsidRPr="00677DE0" w:rsidTr="005965B2">
        <w:trPr>
          <w:trHeight w:val="227"/>
        </w:trPr>
        <w:tc>
          <w:tcPr>
            <w:tcW w:w="8856" w:type="dxa"/>
            <w:gridSpan w:val="4"/>
          </w:tcPr>
          <w:p w:rsidR="008751C1" w:rsidRPr="00A450D0" w:rsidRDefault="008751C1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тексту, аналитичко-синтетичка</w:t>
            </w:r>
          </w:p>
        </w:tc>
      </w:tr>
      <w:tr w:rsidR="008751C1" w:rsidRPr="009E06EE" w:rsidTr="005965B2">
        <w:trPr>
          <w:trHeight w:val="227"/>
        </w:trPr>
        <w:tc>
          <w:tcPr>
            <w:tcW w:w="8856" w:type="dxa"/>
            <w:gridSpan w:val="4"/>
          </w:tcPr>
          <w:p w:rsidR="008751C1" w:rsidRPr="00052DD3" w:rsidRDefault="008751C1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06099">
              <w:rPr>
                <w:sz w:val="28"/>
                <w:szCs w:val="28"/>
                <w:lang w:val="sr-Cyrl-CS"/>
              </w:rPr>
              <w:t>Читанка, стр. 89</w:t>
            </w:r>
            <w:r w:rsidR="008A1296">
              <w:rPr>
                <w:sz w:val="28"/>
                <w:szCs w:val="28"/>
                <w:lang w:val="sr-Cyrl-CS"/>
              </w:rPr>
              <w:t xml:space="preserve"> – </w:t>
            </w:r>
            <w:r w:rsidR="00206099">
              <w:rPr>
                <w:sz w:val="28"/>
                <w:szCs w:val="28"/>
                <w:lang w:val="sr-Cyrl-CS"/>
              </w:rPr>
              <w:t>95</w:t>
            </w:r>
            <w:r w:rsidR="008A129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A3917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A3917" w:rsidRDefault="005A3917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0B07A6">
              <w:rPr>
                <w:iCs/>
                <w:sz w:val="28"/>
                <w:szCs w:val="28"/>
                <w:lang w:val="sr-Cyrl-CS"/>
              </w:rPr>
              <w:t>анализирају приповетку, уочавају различите начине грађења хумора, облике изражавања и стилска изражајна средства. СЈ.1.4.3. СЈ.1.4.5 СЈ.1.4.6. СЈ.1.4.7. СЈ.2.4.6. СЈ.3.4.7.</w:t>
            </w:r>
          </w:p>
        </w:tc>
      </w:tr>
    </w:tbl>
    <w:p w:rsidR="008751C1" w:rsidRPr="009E06EE" w:rsidRDefault="008751C1" w:rsidP="008751C1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8751C1" w:rsidRPr="009E06EE" w:rsidTr="005965B2">
        <w:trPr>
          <w:trHeight w:hRule="exact" w:val="284"/>
        </w:trPr>
        <w:tc>
          <w:tcPr>
            <w:tcW w:w="8856" w:type="dxa"/>
          </w:tcPr>
          <w:p w:rsidR="008751C1" w:rsidRPr="00C554A6" w:rsidRDefault="008751C1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8751C1" w:rsidRPr="00677DE0" w:rsidTr="005965B2">
        <w:tc>
          <w:tcPr>
            <w:tcW w:w="8856" w:type="dxa"/>
          </w:tcPr>
          <w:p w:rsidR="008751C1" w:rsidRPr="00C554A6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06099" w:rsidRDefault="00206099" w:rsidP="005965B2">
            <w:pPr>
              <w:ind w:firstLine="720"/>
              <w:jc w:val="both"/>
            </w:pP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Шта је радозналост? Како се понаша и осећа човек који је радознао?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Да ли је добро бити радознао?</w:t>
            </w:r>
          </w:p>
          <w:p w:rsidR="008751C1" w:rsidRPr="00ED0AE4" w:rsidRDefault="008751C1" w:rsidP="005965B2">
            <w:pPr>
              <w:ind w:left="1155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751C1" w:rsidRPr="00677DE0" w:rsidTr="005965B2">
        <w:tc>
          <w:tcPr>
            <w:tcW w:w="8856" w:type="dxa"/>
          </w:tcPr>
          <w:p w:rsidR="008751C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206099" w:rsidRDefault="008751C1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 xml:space="preserve">Наставник након најаве чита причу </w:t>
            </w:r>
            <w:r w:rsidR="008751C1" w:rsidRPr="005A64C3">
              <w:rPr>
                <w:b/>
                <w:i/>
                <w:sz w:val="28"/>
                <w:szCs w:val="28"/>
                <w:lang w:val="sr-Cyrl-CS"/>
              </w:rPr>
              <w:t xml:space="preserve">Поход на </w:t>
            </w:r>
            <w:r w:rsidR="008751C1">
              <w:rPr>
                <w:b/>
                <w:i/>
                <w:sz w:val="28"/>
                <w:szCs w:val="28"/>
                <w:lang w:val="sr-Cyrl-CS"/>
              </w:rPr>
              <w:t>М</w:t>
            </w:r>
            <w:r w:rsidR="008751C1" w:rsidRPr="005A64C3">
              <w:rPr>
                <w:b/>
                <w:i/>
                <w:sz w:val="28"/>
                <w:szCs w:val="28"/>
                <w:lang w:val="sr-Cyrl-CS"/>
              </w:rPr>
              <w:t>јесец</w:t>
            </w:r>
            <w:r w:rsidR="008751C1" w:rsidRPr="000255E4">
              <w:rPr>
                <w:sz w:val="28"/>
                <w:szCs w:val="28"/>
                <w:lang w:val="sr-Cyrl-CS"/>
              </w:rPr>
              <w:t>, а потом следи провера разумевања текста: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Које особине запажате код дечака Баје из ове приче?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Шта вам се код овог дечака допада, а шта вам се не допада? Зашто?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Шта мислите о лику деде Рада?</w:t>
            </w:r>
          </w:p>
          <w:p w:rsidR="008751C1" w:rsidRPr="000255E4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Шта мислите о лику Петрака?</w:t>
            </w:r>
          </w:p>
          <w:p w:rsidR="008751C1" w:rsidRDefault="00206099" w:rsidP="0020609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 xml:space="preserve">Следи самостално читање текста од стране ученика и припрема за разговор према задацима </w:t>
            </w:r>
            <w:r w:rsidR="008751C1">
              <w:rPr>
                <w:sz w:val="28"/>
                <w:szCs w:val="28"/>
                <w:lang w:val="sr-Cyrl-CS"/>
              </w:rPr>
              <w:t xml:space="preserve">у </w:t>
            </w:r>
            <w:r w:rsidR="008751C1" w:rsidRPr="005A64C3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8751C1"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на страни 94</w:t>
            </w:r>
            <w:r w:rsidR="008751C1" w:rsidRPr="000255E4">
              <w:rPr>
                <w:sz w:val="28"/>
                <w:szCs w:val="28"/>
                <w:lang w:val="sr-Cyrl-CS"/>
              </w:rPr>
              <w:t xml:space="preserve"> </w:t>
            </w:r>
            <w:r w:rsidR="008751C1">
              <w:rPr>
                <w:sz w:val="28"/>
                <w:szCs w:val="28"/>
                <w:lang w:val="sr-Cyrl-CS"/>
              </w:rPr>
              <w:t>(25 минута):</w:t>
            </w:r>
          </w:p>
          <w:p w:rsidR="008751C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проблем има дечак Баја у овој причи?</w:t>
            </w:r>
          </w:p>
          <w:p w:rsidR="008751C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се види његова радозналост?</w:t>
            </w:r>
          </w:p>
          <w:p w:rsidR="008751C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се сви у кући радују Петраковом доласку?</w:t>
            </w:r>
          </w:p>
          <w:p w:rsidR="008751C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однос између Петрака и деда Рада?</w:t>
            </w:r>
          </w:p>
          <w:p w:rsidR="008751C1" w:rsidRPr="000255E4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закључујете да је дечак маштовит?...</w:t>
            </w:r>
          </w:p>
          <w:p w:rsidR="008751C1" w:rsidRPr="003868E9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751C1" w:rsidRPr="00677DE0" w:rsidTr="005965B2">
        <w:tc>
          <w:tcPr>
            <w:tcW w:w="8856" w:type="dxa"/>
          </w:tcPr>
          <w:p w:rsidR="008751C1" w:rsidRPr="00C554A6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06099" w:rsidRDefault="0020609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8751C1" w:rsidRPr="002F7933" w:rsidRDefault="00206099" w:rsidP="00206099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751C1" w:rsidRPr="000255E4">
              <w:rPr>
                <w:sz w:val="28"/>
                <w:szCs w:val="28"/>
                <w:lang w:val="sr-Cyrl-CS"/>
              </w:rPr>
              <w:t>До краја часа води се разговор о тексту према задатим питањима</w:t>
            </w:r>
            <w:r w:rsidR="008751C1" w:rsidRPr="002F7933">
              <w:rPr>
                <w:lang w:val="sr-Cyrl-CS"/>
              </w:rPr>
              <w:t xml:space="preserve">. </w:t>
            </w:r>
          </w:p>
          <w:p w:rsidR="008751C1" w:rsidRPr="00EE7AB1" w:rsidRDefault="008751C1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8751C1" w:rsidRPr="00677DE0" w:rsidTr="005965B2">
        <w:tc>
          <w:tcPr>
            <w:tcW w:w="8856" w:type="dxa"/>
          </w:tcPr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Pr="005F4C5C" w:rsidRDefault="008751C1" w:rsidP="005965B2">
            <w:pPr>
              <w:rPr>
                <w:i/>
                <w:sz w:val="20"/>
                <w:szCs w:val="20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751C1" w:rsidRDefault="008751C1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06099" w:rsidRDefault="0020609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B07A6" w:rsidRPr="00C554A6" w:rsidRDefault="000B07A6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51C1"/>
    <w:rsid w:val="00087D1F"/>
    <w:rsid w:val="000B07A6"/>
    <w:rsid w:val="00121F8A"/>
    <w:rsid w:val="00206099"/>
    <w:rsid w:val="0025080A"/>
    <w:rsid w:val="00257861"/>
    <w:rsid w:val="005A3917"/>
    <w:rsid w:val="0084524C"/>
    <w:rsid w:val="008751C1"/>
    <w:rsid w:val="008A1296"/>
    <w:rsid w:val="00A30C03"/>
    <w:rsid w:val="00D1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919612-083B-4AF5-97D9-C7BF9BC8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1C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229</Words>
  <Characters>1470</Characters>
  <Application>Microsoft Office Word</Application>
  <DocSecurity>0</DocSecurity>
  <Lines>133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2013-08-25T08:59:00Z</dcterms:created>
  <dcterms:modified xsi:type="dcterms:W3CDTF">2015-02-03T12:13:00Z</dcterms:modified>
</cp:coreProperties>
</file>